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D5772B" w:rsidRDefault="0067091E" w:rsidP="00AB483D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72B">
        <w:rPr>
          <w:rFonts w:ascii="Times New Roman" w:hAnsi="Times New Roman" w:cs="Times New Roman"/>
          <w:b/>
          <w:sz w:val="28"/>
          <w:szCs w:val="28"/>
        </w:rPr>
        <w:t>Информация о проведении</w:t>
      </w:r>
      <w:r w:rsidR="00AB483D">
        <w:rPr>
          <w:rFonts w:ascii="Times New Roman" w:hAnsi="Times New Roman" w:cs="Times New Roman"/>
          <w:b/>
          <w:sz w:val="28"/>
          <w:szCs w:val="28"/>
        </w:rPr>
        <w:br/>
      </w:r>
      <w:r w:rsidRPr="00D5772B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</w:t>
      </w:r>
      <w:r w:rsidR="00B16609" w:rsidRPr="00D5772B">
        <w:rPr>
          <w:rFonts w:ascii="Times New Roman" w:hAnsi="Times New Roman" w:cs="Times New Roman"/>
          <w:b/>
          <w:sz w:val="28"/>
          <w:szCs w:val="28"/>
        </w:rPr>
        <w:t> </w:t>
      </w:r>
      <w:r w:rsidRPr="00D5772B">
        <w:rPr>
          <w:rFonts w:ascii="Times New Roman" w:hAnsi="Times New Roman" w:cs="Times New Roman"/>
          <w:b/>
          <w:sz w:val="28"/>
          <w:szCs w:val="28"/>
        </w:rPr>
        <w:t>Тверской области</w:t>
      </w:r>
      <w:r w:rsidR="00AB483D">
        <w:rPr>
          <w:rFonts w:ascii="Times New Roman" w:hAnsi="Times New Roman" w:cs="Times New Roman"/>
          <w:b/>
          <w:sz w:val="28"/>
          <w:szCs w:val="28"/>
        </w:rPr>
        <w:br/>
      </w:r>
      <w:r w:rsidRPr="00D5772B">
        <w:rPr>
          <w:rFonts w:ascii="Times New Roman" w:hAnsi="Times New Roman" w:cs="Times New Roman"/>
          <w:b/>
          <w:sz w:val="28"/>
          <w:szCs w:val="28"/>
        </w:rPr>
        <w:t>анализа исполнения бюджетных полномочий</w:t>
      </w:r>
      <w:r w:rsidR="00AB483D">
        <w:rPr>
          <w:rFonts w:ascii="Times New Roman" w:hAnsi="Times New Roman" w:cs="Times New Roman"/>
          <w:b/>
          <w:sz w:val="28"/>
          <w:szCs w:val="28"/>
        </w:rPr>
        <w:br/>
      </w:r>
      <w:r w:rsidRPr="00D5772B">
        <w:rPr>
          <w:rFonts w:ascii="Times New Roman" w:hAnsi="Times New Roman" w:cs="Times New Roman"/>
          <w:b/>
          <w:sz w:val="28"/>
          <w:szCs w:val="28"/>
        </w:rPr>
        <w:t>органами внутреннего муниципального финансового контроля</w:t>
      </w:r>
    </w:p>
    <w:p w:rsidR="000C61CC" w:rsidRPr="00D5772B" w:rsidRDefault="00506663" w:rsidP="004E174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772B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D5772B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D5772B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 w:rsidRPr="00D5772B">
        <w:rPr>
          <w:rFonts w:ascii="Times New Roman" w:hAnsi="Times New Roman" w:cs="Times New Roman"/>
          <w:sz w:val="28"/>
          <w:szCs w:val="28"/>
        </w:rPr>
        <w:t> </w:t>
      </w:r>
      <w:r w:rsidR="00902D7E" w:rsidRPr="00D5772B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0C61CC" w:rsidRPr="00D5772B">
        <w:rPr>
          <w:rFonts w:ascii="Times New Roman" w:hAnsi="Times New Roman" w:cs="Times New Roman"/>
          <w:sz w:val="28"/>
          <w:szCs w:val="28"/>
        </w:rPr>
        <w:t>5</w:t>
      </w:r>
      <w:r w:rsidR="00E23ACF" w:rsidRPr="00D5772B">
        <w:rPr>
          <w:rFonts w:ascii="Times New Roman" w:hAnsi="Times New Roman" w:cs="Times New Roman"/>
          <w:sz w:val="28"/>
          <w:szCs w:val="28"/>
        </w:rPr>
        <w:t> </w:t>
      </w:r>
      <w:r w:rsidR="00902D7E" w:rsidRPr="00D5772B">
        <w:rPr>
          <w:rFonts w:ascii="Times New Roman" w:hAnsi="Times New Roman" w:cs="Times New Roman"/>
          <w:sz w:val="28"/>
          <w:szCs w:val="28"/>
        </w:rPr>
        <w:t xml:space="preserve">год, и на основании </w:t>
      </w:r>
      <w:r w:rsidR="007D61E5" w:rsidRPr="00D5772B">
        <w:rPr>
          <w:rFonts w:ascii="Times New Roman" w:hAnsi="Times New Roman" w:cs="Times New Roman"/>
          <w:sz w:val="28"/>
          <w:szCs w:val="28"/>
        </w:rPr>
        <w:t>пункт</w:t>
      </w:r>
      <w:r w:rsidR="00902D7E" w:rsidRPr="00D5772B">
        <w:rPr>
          <w:rFonts w:ascii="Times New Roman" w:hAnsi="Times New Roman" w:cs="Times New Roman"/>
          <w:sz w:val="28"/>
          <w:szCs w:val="28"/>
        </w:rPr>
        <w:t>а</w:t>
      </w:r>
      <w:r w:rsidR="007D61E5" w:rsidRPr="00D5772B">
        <w:rPr>
          <w:rFonts w:ascii="Times New Roman" w:hAnsi="Times New Roman" w:cs="Times New Roman"/>
          <w:sz w:val="28"/>
          <w:szCs w:val="28"/>
        </w:rPr>
        <w:t> </w:t>
      </w:r>
      <w:r w:rsidR="00AB483D">
        <w:rPr>
          <w:rFonts w:ascii="Times New Roman" w:hAnsi="Times New Roman" w:cs="Times New Roman"/>
          <w:sz w:val="28"/>
          <w:szCs w:val="28"/>
        </w:rPr>
        <w:t>4</w:t>
      </w:r>
      <w:r w:rsidRPr="00D5772B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D5772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D5772B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D5772B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</w:t>
      </w:r>
      <w:r w:rsidR="000C61CC" w:rsidRPr="00D5772B">
        <w:rPr>
          <w:rFonts w:ascii="Times New Roman" w:hAnsi="Times New Roman" w:cs="Times New Roman"/>
          <w:sz w:val="28"/>
          <w:szCs w:val="28"/>
        </w:rPr>
        <w:t>5</w:t>
      </w:r>
      <w:r w:rsidRPr="00D5772B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 w:rsidRPr="00D5772B">
        <w:rPr>
          <w:rFonts w:ascii="Times New Roman" w:hAnsi="Times New Roman" w:cs="Times New Roman"/>
          <w:sz w:val="28"/>
          <w:szCs w:val="28"/>
        </w:rPr>
        <w:br/>
      </w:r>
      <w:r w:rsidRPr="00D5772B">
        <w:rPr>
          <w:rFonts w:ascii="Times New Roman" w:hAnsi="Times New Roman" w:cs="Times New Roman"/>
          <w:sz w:val="28"/>
          <w:szCs w:val="28"/>
        </w:rPr>
        <w:t>с</w:t>
      </w:r>
      <w:r w:rsidR="004E1741" w:rsidRPr="00D5772B">
        <w:rPr>
          <w:rFonts w:ascii="Times New Roman" w:hAnsi="Times New Roman" w:cs="Times New Roman"/>
          <w:sz w:val="28"/>
          <w:szCs w:val="28"/>
        </w:rPr>
        <w:t> </w:t>
      </w:r>
      <w:r w:rsidR="00AB483D">
        <w:rPr>
          <w:rFonts w:ascii="Times New Roman" w:hAnsi="Times New Roman" w:cs="Times New Roman"/>
          <w:sz w:val="28"/>
          <w:szCs w:val="28"/>
        </w:rPr>
        <w:t>1</w:t>
      </w:r>
      <w:r w:rsidR="004E1741" w:rsidRPr="00D5772B">
        <w:rPr>
          <w:rFonts w:ascii="Times New Roman" w:hAnsi="Times New Roman" w:cs="Times New Roman"/>
          <w:sz w:val="28"/>
          <w:szCs w:val="28"/>
        </w:rPr>
        <w:t> </w:t>
      </w:r>
      <w:r w:rsidR="00AB483D">
        <w:rPr>
          <w:rFonts w:ascii="Times New Roman" w:hAnsi="Times New Roman" w:cs="Times New Roman"/>
          <w:sz w:val="28"/>
          <w:szCs w:val="28"/>
        </w:rPr>
        <w:t xml:space="preserve">мая </w:t>
      </w:r>
      <w:r w:rsidRPr="00D5772B">
        <w:rPr>
          <w:rFonts w:ascii="Times New Roman" w:hAnsi="Times New Roman" w:cs="Times New Roman"/>
          <w:sz w:val="28"/>
          <w:szCs w:val="28"/>
        </w:rPr>
        <w:t>по</w:t>
      </w:r>
      <w:r w:rsidR="004E1741" w:rsidRPr="00D5772B">
        <w:rPr>
          <w:rFonts w:ascii="Times New Roman" w:hAnsi="Times New Roman" w:cs="Times New Roman"/>
          <w:sz w:val="28"/>
          <w:szCs w:val="28"/>
        </w:rPr>
        <w:t> </w:t>
      </w:r>
      <w:r w:rsidR="00AB483D" w:rsidRPr="00AB483D">
        <w:rPr>
          <w:rFonts w:ascii="Times New Roman" w:hAnsi="Times New Roman" w:cs="Times New Roman"/>
          <w:sz w:val="28"/>
          <w:szCs w:val="28"/>
        </w:rPr>
        <w:t>27</w:t>
      </w:r>
      <w:r w:rsidR="00AB483D">
        <w:rPr>
          <w:rFonts w:ascii="Times New Roman" w:hAnsi="Times New Roman" w:cs="Times New Roman"/>
          <w:sz w:val="28"/>
          <w:szCs w:val="28"/>
        </w:rPr>
        <w:t> июня</w:t>
      </w:r>
      <w:r w:rsidR="004E1741" w:rsidRPr="00D5772B">
        <w:rPr>
          <w:rFonts w:ascii="Times New Roman" w:hAnsi="Times New Roman" w:cs="Times New Roman"/>
          <w:sz w:val="28"/>
          <w:szCs w:val="28"/>
        </w:rPr>
        <w:t> </w:t>
      </w:r>
      <w:r w:rsidRPr="00D5772B">
        <w:rPr>
          <w:rFonts w:ascii="Times New Roman" w:hAnsi="Times New Roman" w:cs="Times New Roman"/>
          <w:sz w:val="28"/>
          <w:szCs w:val="28"/>
        </w:rPr>
        <w:t>202</w:t>
      </w:r>
      <w:r w:rsidR="000C61CC" w:rsidRPr="00D5772B">
        <w:rPr>
          <w:rFonts w:ascii="Times New Roman" w:hAnsi="Times New Roman" w:cs="Times New Roman"/>
          <w:sz w:val="28"/>
          <w:szCs w:val="28"/>
        </w:rPr>
        <w:t>5</w:t>
      </w:r>
      <w:r w:rsidRPr="00D5772B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902D7E" w:rsidRPr="00D5772B">
        <w:rPr>
          <w:rFonts w:ascii="Times New Roman" w:hAnsi="Times New Roman" w:cs="Times New Roman"/>
          <w:sz w:val="28"/>
          <w:szCs w:val="28"/>
        </w:rPr>
        <w:t>Управлением Федерального казначейства</w:t>
      </w:r>
      <w:r w:rsidR="004E1741" w:rsidRPr="00D5772B">
        <w:rPr>
          <w:rFonts w:ascii="Times New Roman" w:hAnsi="Times New Roman" w:cs="Times New Roman"/>
          <w:sz w:val="28"/>
          <w:szCs w:val="28"/>
        </w:rPr>
        <w:br/>
      </w:r>
      <w:r w:rsidR="00902D7E" w:rsidRPr="00D5772B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D5772B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E3183A" w:rsidRPr="00D5772B">
        <w:rPr>
          <w:rFonts w:ascii="Times New Roman" w:hAnsi="Times New Roman" w:cs="Times New Roman"/>
          <w:sz w:val="28"/>
          <w:szCs w:val="28"/>
        </w:rPr>
        <w:t xml:space="preserve"> </w:t>
      </w:r>
      <w:r w:rsidR="00AB483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B483D">
        <w:rPr>
          <w:rFonts w:ascii="Times New Roman" w:hAnsi="Times New Roman" w:cs="Times New Roman"/>
          <w:sz w:val="28"/>
          <w:szCs w:val="28"/>
        </w:rPr>
        <w:t>Бежецкого</w:t>
      </w:r>
      <w:proofErr w:type="spellEnd"/>
      <w:r w:rsidR="000C61CC" w:rsidRPr="00D5772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B483D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 w:rsidR="000C61CC" w:rsidRPr="00D5772B">
        <w:rPr>
          <w:rFonts w:ascii="Times New Roman" w:hAnsi="Times New Roman" w:cs="Times New Roman"/>
          <w:sz w:val="28"/>
          <w:szCs w:val="28"/>
        </w:rPr>
        <w:t>.</w:t>
      </w:r>
    </w:p>
    <w:p w:rsidR="0067091E" w:rsidRPr="00D5772B" w:rsidRDefault="0067091E" w:rsidP="004E1741">
      <w:pPr>
        <w:pStyle w:val="Default"/>
        <w:ind w:firstLine="709"/>
        <w:jc w:val="both"/>
        <w:rPr>
          <w:sz w:val="28"/>
          <w:szCs w:val="28"/>
        </w:rPr>
      </w:pPr>
      <w:r w:rsidRPr="00D5772B">
        <w:rPr>
          <w:sz w:val="28"/>
          <w:szCs w:val="28"/>
        </w:rPr>
        <w:t xml:space="preserve">В ходе </w:t>
      </w:r>
      <w:r w:rsidR="00902D7E" w:rsidRPr="00D5772B">
        <w:rPr>
          <w:sz w:val="28"/>
          <w:szCs w:val="28"/>
        </w:rPr>
        <w:t xml:space="preserve">проведения анализа </w:t>
      </w:r>
      <w:r w:rsidRPr="00D5772B">
        <w:rPr>
          <w:sz w:val="28"/>
          <w:szCs w:val="28"/>
        </w:rPr>
        <w:t>выявлен</w:t>
      </w:r>
      <w:r w:rsidR="00D35146" w:rsidRPr="00D5772B">
        <w:rPr>
          <w:sz w:val="28"/>
          <w:szCs w:val="28"/>
        </w:rPr>
        <w:t>ы</w:t>
      </w:r>
      <w:r w:rsidR="00902D7E" w:rsidRPr="00D5772B">
        <w:rPr>
          <w:sz w:val="28"/>
          <w:szCs w:val="28"/>
        </w:rPr>
        <w:t xml:space="preserve"> </w:t>
      </w:r>
      <w:r w:rsidRPr="00D5772B">
        <w:rPr>
          <w:sz w:val="28"/>
          <w:szCs w:val="28"/>
        </w:rPr>
        <w:t>недостат</w:t>
      </w:r>
      <w:r w:rsidR="004E1741" w:rsidRPr="00D5772B">
        <w:rPr>
          <w:sz w:val="28"/>
          <w:szCs w:val="28"/>
        </w:rPr>
        <w:t>к</w:t>
      </w:r>
      <w:r w:rsidR="00D35146" w:rsidRPr="00D5772B">
        <w:rPr>
          <w:sz w:val="28"/>
          <w:szCs w:val="28"/>
        </w:rPr>
        <w:t>и</w:t>
      </w:r>
      <w:r w:rsidR="0004644C" w:rsidRPr="00D5772B">
        <w:rPr>
          <w:sz w:val="28"/>
          <w:szCs w:val="28"/>
        </w:rPr>
        <w:t xml:space="preserve"> </w:t>
      </w:r>
      <w:r w:rsidRPr="00D5772B">
        <w:rPr>
          <w:sz w:val="28"/>
          <w:szCs w:val="28"/>
        </w:rPr>
        <w:t>при</w:t>
      </w:r>
      <w:r w:rsidR="0054743F" w:rsidRPr="00D5772B">
        <w:rPr>
          <w:sz w:val="28"/>
          <w:szCs w:val="28"/>
        </w:rPr>
        <w:t xml:space="preserve"> </w:t>
      </w:r>
      <w:r w:rsidR="00C87885" w:rsidRPr="00D5772B">
        <w:rPr>
          <w:sz w:val="28"/>
          <w:szCs w:val="28"/>
        </w:rPr>
        <w:t>исполнении</w:t>
      </w:r>
      <w:r w:rsidRPr="00D5772B">
        <w:rPr>
          <w:sz w:val="28"/>
          <w:szCs w:val="28"/>
        </w:rPr>
        <w:t xml:space="preserve"> </w:t>
      </w:r>
      <w:r w:rsidR="00AB483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AB483D">
        <w:rPr>
          <w:rFonts w:ascii="Times New Roman" w:hAnsi="Times New Roman" w:cs="Times New Roman"/>
          <w:sz w:val="28"/>
          <w:szCs w:val="28"/>
        </w:rPr>
        <w:t>Бежецкого</w:t>
      </w:r>
      <w:proofErr w:type="spellEnd"/>
      <w:r w:rsidR="000C61CC" w:rsidRPr="00D5772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6D628B" w:rsidRPr="00D5772B">
        <w:rPr>
          <w:rFonts w:ascii="Times New Roman" w:hAnsi="Times New Roman" w:cs="Times New Roman"/>
          <w:sz w:val="28"/>
          <w:szCs w:val="28"/>
        </w:rPr>
        <w:t xml:space="preserve"> </w:t>
      </w:r>
      <w:r w:rsidR="00AB483D">
        <w:rPr>
          <w:rFonts w:ascii="Times New Roman" w:hAnsi="Times New Roman" w:cs="Times New Roman"/>
          <w:sz w:val="28"/>
          <w:szCs w:val="28"/>
        </w:rPr>
        <w:t xml:space="preserve">Тверской области </w:t>
      </w:r>
      <w:r w:rsidR="00C87885" w:rsidRPr="00D5772B">
        <w:rPr>
          <w:sz w:val="28"/>
          <w:szCs w:val="28"/>
        </w:rPr>
        <w:t>полномочий</w:t>
      </w:r>
      <w:r w:rsidR="004E1741" w:rsidRPr="00D5772B">
        <w:rPr>
          <w:sz w:val="28"/>
          <w:szCs w:val="28"/>
        </w:rPr>
        <w:t xml:space="preserve"> </w:t>
      </w:r>
      <w:r w:rsidR="00C87885" w:rsidRPr="00D5772B">
        <w:rPr>
          <w:sz w:val="28"/>
          <w:szCs w:val="28"/>
        </w:rPr>
        <w:t xml:space="preserve">по </w:t>
      </w:r>
      <w:r w:rsidRPr="00D5772B">
        <w:rPr>
          <w:sz w:val="28"/>
          <w:szCs w:val="28"/>
        </w:rPr>
        <w:t>внутренне</w:t>
      </w:r>
      <w:r w:rsidR="00C87885" w:rsidRPr="00D5772B">
        <w:rPr>
          <w:sz w:val="28"/>
          <w:szCs w:val="28"/>
        </w:rPr>
        <w:t>му</w:t>
      </w:r>
      <w:r w:rsidRPr="00D5772B">
        <w:rPr>
          <w:sz w:val="28"/>
          <w:szCs w:val="28"/>
        </w:rPr>
        <w:t xml:space="preserve"> муниципально</w:t>
      </w:r>
      <w:r w:rsidR="00C87885" w:rsidRPr="00D5772B">
        <w:rPr>
          <w:sz w:val="28"/>
          <w:szCs w:val="28"/>
        </w:rPr>
        <w:t>му</w:t>
      </w:r>
      <w:r w:rsidRPr="00D5772B">
        <w:rPr>
          <w:sz w:val="28"/>
          <w:szCs w:val="28"/>
        </w:rPr>
        <w:t xml:space="preserve"> финансово</w:t>
      </w:r>
      <w:r w:rsidR="00C87885" w:rsidRPr="00D5772B">
        <w:rPr>
          <w:sz w:val="28"/>
          <w:szCs w:val="28"/>
        </w:rPr>
        <w:t>му</w:t>
      </w:r>
      <w:r w:rsidRPr="00D5772B">
        <w:rPr>
          <w:sz w:val="28"/>
          <w:szCs w:val="28"/>
        </w:rPr>
        <w:t xml:space="preserve"> контрол</w:t>
      </w:r>
      <w:r w:rsidR="00C87885" w:rsidRPr="00D5772B">
        <w:rPr>
          <w:sz w:val="28"/>
          <w:szCs w:val="28"/>
        </w:rPr>
        <w:t>ю</w:t>
      </w:r>
      <w:r w:rsidRPr="00D5772B">
        <w:rPr>
          <w:sz w:val="28"/>
          <w:szCs w:val="28"/>
        </w:rPr>
        <w:t>.</w:t>
      </w:r>
    </w:p>
    <w:p w:rsidR="0067091E" w:rsidRPr="00902D7E" w:rsidRDefault="0067091E" w:rsidP="004E1741">
      <w:pPr>
        <w:pStyle w:val="a3"/>
        <w:ind w:firstLine="709"/>
        <w:jc w:val="both"/>
        <w:rPr>
          <w:sz w:val="28"/>
          <w:szCs w:val="28"/>
        </w:rPr>
      </w:pPr>
      <w:r w:rsidRPr="00D5772B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D5772B">
        <w:rPr>
          <w:sz w:val="28"/>
          <w:szCs w:val="28"/>
        </w:rPr>
        <w:t>з</w:t>
      </w:r>
      <w:r w:rsidRPr="00D5772B">
        <w:rPr>
          <w:sz w:val="28"/>
          <w:szCs w:val="28"/>
        </w:rPr>
        <w:t xml:space="preserve">аключение по результатам анализа исполнения бюджетных полномочий </w:t>
      </w:r>
      <w:r w:rsidR="00AB483D">
        <w:rPr>
          <w:sz w:val="28"/>
          <w:szCs w:val="28"/>
        </w:rPr>
        <w:t xml:space="preserve">Администрации </w:t>
      </w:r>
      <w:proofErr w:type="spellStart"/>
      <w:r w:rsidR="00AB483D">
        <w:rPr>
          <w:sz w:val="28"/>
          <w:szCs w:val="28"/>
        </w:rPr>
        <w:t>Бежецкого</w:t>
      </w:r>
      <w:proofErr w:type="spellEnd"/>
      <w:r w:rsidR="00AB483D" w:rsidRPr="00D5772B">
        <w:rPr>
          <w:sz w:val="28"/>
          <w:szCs w:val="28"/>
        </w:rPr>
        <w:t xml:space="preserve"> муниципального округа</w:t>
      </w:r>
      <w:r w:rsidR="00AB483D">
        <w:rPr>
          <w:sz w:val="28"/>
          <w:szCs w:val="28"/>
        </w:rPr>
        <w:t xml:space="preserve"> Тверской области</w:t>
      </w:r>
      <w:r w:rsidR="00AB483D" w:rsidRPr="00D5772B">
        <w:rPr>
          <w:sz w:val="28"/>
          <w:szCs w:val="28"/>
        </w:rPr>
        <w:t xml:space="preserve"> </w:t>
      </w:r>
      <w:r w:rsidRPr="00D5772B">
        <w:rPr>
          <w:sz w:val="28"/>
          <w:szCs w:val="28"/>
        </w:rPr>
        <w:t>от</w:t>
      </w:r>
      <w:r w:rsidR="0004644C" w:rsidRPr="00D5772B">
        <w:rPr>
          <w:sz w:val="28"/>
          <w:szCs w:val="28"/>
        </w:rPr>
        <w:t xml:space="preserve"> </w:t>
      </w:r>
      <w:r w:rsidR="00AB483D">
        <w:rPr>
          <w:sz w:val="28"/>
          <w:szCs w:val="28"/>
        </w:rPr>
        <w:t>9</w:t>
      </w:r>
      <w:r w:rsidR="00506663" w:rsidRPr="00D5772B">
        <w:rPr>
          <w:sz w:val="28"/>
          <w:szCs w:val="28"/>
        </w:rPr>
        <w:t> </w:t>
      </w:r>
      <w:r w:rsidR="00AB483D">
        <w:rPr>
          <w:sz w:val="28"/>
          <w:szCs w:val="28"/>
        </w:rPr>
        <w:t>и</w:t>
      </w:r>
      <w:bookmarkStart w:id="0" w:name="_GoBack"/>
      <w:bookmarkEnd w:id="0"/>
      <w:r w:rsidR="00AB483D">
        <w:rPr>
          <w:sz w:val="28"/>
          <w:szCs w:val="28"/>
        </w:rPr>
        <w:t>юня</w:t>
      </w:r>
      <w:r w:rsidR="006D628B" w:rsidRPr="00D5772B">
        <w:rPr>
          <w:sz w:val="28"/>
          <w:szCs w:val="28"/>
        </w:rPr>
        <w:t> </w:t>
      </w:r>
      <w:r w:rsidRPr="00D5772B">
        <w:rPr>
          <w:sz w:val="28"/>
          <w:szCs w:val="28"/>
        </w:rPr>
        <w:t>20</w:t>
      </w:r>
      <w:r w:rsidR="00506663" w:rsidRPr="00D5772B">
        <w:rPr>
          <w:sz w:val="28"/>
          <w:szCs w:val="28"/>
        </w:rPr>
        <w:t>2</w:t>
      </w:r>
      <w:r w:rsidR="000C61CC" w:rsidRPr="00D5772B">
        <w:rPr>
          <w:sz w:val="28"/>
          <w:szCs w:val="28"/>
        </w:rPr>
        <w:t>5</w:t>
      </w:r>
      <w:r w:rsidR="00506663" w:rsidRPr="00D5772B">
        <w:rPr>
          <w:sz w:val="28"/>
          <w:szCs w:val="28"/>
        </w:rPr>
        <w:t> </w:t>
      </w:r>
      <w:r w:rsidRPr="00D5772B">
        <w:rPr>
          <w:sz w:val="28"/>
          <w:szCs w:val="28"/>
        </w:rPr>
        <w:t xml:space="preserve">г. </w:t>
      </w:r>
      <w:r w:rsidR="00E23ACF" w:rsidRPr="00D5772B">
        <w:rPr>
          <w:sz w:val="28"/>
          <w:szCs w:val="28"/>
        </w:rPr>
        <w:t>б/</w:t>
      </w:r>
      <w:proofErr w:type="gramStart"/>
      <w:r w:rsidR="00E23ACF" w:rsidRPr="00D5772B">
        <w:rPr>
          <w:sz w:val="28"/>
          <w:szCs w:val="28"/>
        </w:rPr>
        <w:t>н</w:t>
      </w:r>
      <w:proofErr w:type="gramEnd"/>
      <w:r w:rsidRPr="00D5772B">
        <w:rPr>
          <w:sz w:val="28"/>
          <w:szCs w:val="28"/>
        </w:rPr>
        <w:t>.</w:t>
      </w:r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0C61CC"/>
    <w:rsid w:val="0019077D"/>
    <w:rsid w:val="001A4CF0"/>
    <w:rsid w:val="001C4B86"/>
    <w:rsid w:val="00263F00"/>
    <w:rsid w:val="00374C20"/>
    <w:rsid w:val="003D01AF"/>
    <w:rsid w:val="00434716"/>
    <w:rsid w:val="004B4EE5"/>
    <w:rsid w:val="004E1741"/>
    <w:rsid w:val="004F631D"/>
    <w:rsid w:val="00506663"/>
    <w:rsid w:val="0054743F"/>
    <w:rsid w:val="005B576A"/>
    <w:rsid w:val="005F686E"/>
    <w:rsid w:val="00621C21"/>
    <w:rsid w:val="0067091E"/>
    <w:rsid w:val="00683394"/>
    <w:rsid w:val="006D628B"/>
    <w:rsid w:val="006F2A78"/>
    <w:rsid w:val="007D5BA4"/>
    <w:rsid w:val="007D61E5"/>
    <w:rsid w:val="008514B6"/>
    <w:rsid w:val="00870D73"/>
    <w:rsid w:val="008768DC"/>
    <w:rsid w:val="0089746C"/>
    <w:rsid w:val="00902D7E"/>
    <w:rsid w:val="009B4A10"/>
    <w:rsid w:val="00AB483D"/>
    <w:rsid w:val="00B16609"/>
    <w:rsid w:val="00C02B5A"/>
    <w:rsid w:val="00C17B0A"/>
    <w:rsid w:val="00C87885"/>
    <w:rsid w:val="00D35146"/>
    <w:rsid w:val="00D5772B"/>
    <w:rsid w:val="00E23ACF"/>
    <w:rsid w:val="00E3183A"/>
    <w:rsid w:val="00E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Селиванов Алексей Геннадьевич</cp:lastModifiedBy>
  <cp:revision>3</cp:revision>
  <dcterms:created xsi:type="dcterms:W3CDTF">2025-04-29T13:36:00Z</dcterms:created>
  <dcterms:modified xsi:type="dcterms:W3CDTF">2025-06-09T12:06:00Z</dcterms:modified>
</cp:coreProperties>
</file>